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B6" w:rsidRPr="009F5CB6" w:rsidRDefault="009F5CB6" w:rsidP="009F5CB6">
      <w:pPr>
        <w:pStyle w:val="a3"/>
        <w:jc w:val="center"/>
        <w:rPr>
          <w:rFonts w:ascii="Arial" w:hAnsi="Arial" w:cs="Arial"/>
          <w:sz w:val="24"/>
          <w:szCs w:val="24"/>
        </w:rPr>
      </w:pPr>
      <w:r w:rsidRPr="009F5CB6">
        <w:rPr>
          <w:rFonts w:ascii="Arial" w:hAnsi="Arial" w:cs="Arial"/>
          <w:sz w:val="24"/>
          <w:szCs w:val="24"/>
        </w:rPr>
        <w:t>Российская Федерация</w:t>
      </w:r>
    </w:p>
    <w:p w:rsidR="009F5CB6" w:rsidRPr="009F5CB6" w:rsidRDefault="009F5CB6" w:rsidP="009F5CB6">
      <w:pPr>
        <w:pStyle w:val="a3"/>
        <w:jc w:val="center"/>
        <w:rPr>
          <w:rFonts w:ascii="Arial" w:hAnsi="Arial" w:cs="Arial"/>
          <w:sz w:val="24"/>
          <w:szCs w:val="24"/>
        </w:rPr>
      </w:pPr>
      <w:r w:rsidRPr="009F5CB6">
        <w:rPr>
          <w:rFonts w:ascii="Arial" w:hAnsi="Arial" w:cs="Arial"/>
          <w:sz w:val="24"/>
          <w:szCs w:val="24"/>
        </w:rPr>
        <w:t>Администрация Петровского сельсовета</w:t>
      </w:r>
    </w:p>
    <w:p w:rsidR="009F5CB6" w:rsidRPr="009F5CB6" w:rsidRDefault="009F5CB6" w:rsidP="009F5CB6">
      <w:pPr>
        <w:pStyle w:val="a3"/>
        <w:jc w:val="center"/>
        <w:rPr>
          <w:rFonts w:ascii="Arial" w:hAnsi="Arial" w:cs="Arial"/>
          <w:sz w:val="24"/>
          <w:szCs w:val="24"/>
        </w:rPr>
      </w:pPr>
      <w:r w:rsidRPr="009F5CB6">
        <w:rPr>
          <w:rFonts w:ascii="Arial" w:hAnsi="Arial" w:cs="Arial"/>
          <w:sz w:val="24"/>
          <w:szCs w:val="24"/>
        </w:rPr>
        <w:t>Троицкого района Алтайского края</w:t>
      </w:r>
    </w:p>
    <w:p w:rsidR="009F5CB6" w:rsidRPr="009F5CB6" w:rsidRDefault="009F5CB6" w:rsidP="009F5CB6">
      <w:pPr>
        <w:pStyle w:val="a3"/>
        <w:jc w:val="center"/>
        <w:rPr>
          <w:rFonts w:ascii="Arial" w:hAnsi="Arial" w:cs="Arial"/>
          <w:sz w:val="24"/>
          <w:szCs w:val="24"/>
        </w:rPr>
      </w:pPr>
    </w:p>
    <w:p w:rsidR="009F5CB6" w:rsidRPr="009F5CB6" w:rsidRDefault="009F5CB6" w:rsidP="009F5CB6">
      <w:pPr>
        <w:pStyle w:val="a3"/>
        <w:jc w:val="center"/>
        <w:rPr>
          <w:rFonts w:ascii="Arial" w:hAnsi="Arial" w:cs="Arial"/>
          <w:sz w:val="24"/>
          <w:szCs w:val="24"/>
        </w:rPr>
      </w:pPr>
      <w:r w:rsidRPr="009F5CB6">
        <w:rPr>
          <w:rFonts w:ascii="Arial" w:hAnsi="Arial" w:cs="Arial"/>
          <w:sz w:val="24"/>
          <w:szCs w:val="24"/>
        </w:rPr>
        <w:t>ПОСТАНОВЛЕНИЕ</w:t>
      </w:r>
    </w:p>
    <w:p w:rsidR="009F5CB6" w:rsidRPr="009F5CB6" w:rsidRDefault="009F5CB6" w:rsidP="009F5CB6">
      <w:pPr>
        <w:pStyle w:val="a3"/>
        <w:jc w:val="center"/>
        <w:rPr>
          <w:rFonts w:ascii="Arial" w:hAnsi="Arial" w:cs="Arial"/>
          <w:sz w:val="24"/>
          <w:szCs w:val="24"/>
        </w:rPr>
      </w:pPr>
    </w:p>
    <w:p w:rsidR="009F5CB6" w:rsidRPr="009F5CB6" w:rsidRDefault="009F5CB6" w:rsidP="009F5CB6">
      <w:pPr>
        <w:pStyle w:val="a3"/>
        <w:rPr>
          <w:rFonts w:ascii="Arial" w:hAnsi="Arial" w:cs="Arial"/>
          <w:sz w:val="24"/>
          <w:szCs w:val="24"/>
        </w:rPr>
      </w:pPr>
      <w:r w:rsidRPr="009F5CB6">
        <w:rPr>
          <w:rFonts w:ascii="Arial" w:hAnsi="Arial" w:cs="Arial"/>
          <w:sz w:val="24"/>
          <w:szCs w:val="24"/>
        </w:rPr>
        <w:t>от  15.06.2021 г.                                                                                                         №  7</w:t>
      </w:r>
    </w:p>
    <w:p w:rsidR="009F5CB6" w:rsidRPr="009F5CB6" w:rsidRDefault="009F5CB6" w:rsidP="009F5CB6">
      <w:pPr>
        <w:pStyle w:val="a3"/>
        <w:rPr>
          <w:rFonts w:ascii="Arial" w:hAnsi="Arial" w:cs="Arial"/>
          <w:sz w:val="24"/>
          <w:szCs w:val="24"/>
        </w:rPr>
      </w:pPr>
    </w:p>
    <w:p w:rsidR="009F5CB6" w:rsidRPr="009F5CB6" w:rsidRDefault="009F5CB6" w:rsidP="009F5CB6">
      <w:pPr>
        <w:pStyle w:val="a3"/>
        <w:rPr>
          <w:rFonts w:ascii="Arial" w:hAnsi="Arial" w:cs="Arial"/>
          <w:sz w:val="24"/>
          <w:szCs w:val="24"/>
        </w:rPr>
      </w:pPr>
      <w:r w:rsidRPr="009F5CB6">
        <w:rPr>
          <w:rFonts w:ascii="Arial" w:hAnsi="Arial" w:cs="Arial"/>
          <w:sz w:val="24"/>
          <w:szCs w:val="24"/>
        </w:rPr>
        <w:t>О внесении изменений и дополнений</w:t>
      </w:r>
    </w:p>
    <w:p w:rsidR="009F5CB6" w:rsidRPr="009F5CB6" w:rsidRDefault="009F5CB6" w:rsidP="009F5CB6">
      <w:pPr>
        <w:pStyle w:val="a3"/>
        <w:rPr>
          <w:rFonts w:ascii="Arial" w:hAnsi="Arial" w:cs="Arial"/>
          <w:sz w:val="24"/>
          <w:szCs w:val="24"/>
        </w:rPr>
      </w:pPr>
      <w:r w:rsidRPr="009F5CB6">
        <w:rPr>
          <w:rFonts w:ascii="Arial" w:hAnsi="Arial" w:cs="Arial"/>
          <w:sz w:val="24"/>
          <w:szCs w:val="24"/>
        </w:rPr>
        <w:t xml:space="preserve"> в Административный регламент </w:t>
      </w:r>
    </w:p>
    <w:p w:rsidR="009F5CB6" w:rsidRPr="009F5CB6" w:rsidRDefault="009F5CB6" w:rsidP="009F5CB6">
      <w:pPr>
        <w:pStyle w:val="a3"/>
        <w:rPr>
          <w:rFonts w:ascii="Arial" w:hAnsi="Arial" w:cs="Arial"/>
          <w:sz w:val="24"/>
          <w:szCs w:val="24"/>
        </w:rPr>
      </w:pPr>
      <w:r w:rsidRPr="009F5CB6">
        <w:rPr>
          <w:rFonts w:ascii="Arial" w:hAnsi="Arial" w:cs="Arial"/>
          <w:sz w:val="24"/>
          <w:szCs w:val="24"/>
        </w:rPr>
        <w:t xml:space="preserve">предоставления </w:t>
      </w:r>
      <w:proofErr w:type="gramStart"/>
      <w:r w:rsidRPr="009F5CB6">
        <w:rPr>
          <w:rFonts w:ascii="Arial" w:hAnsi="Arial" w:cs="Arial"/>
          <w:sz w:val="24"/>
          <w:szCs w:val="24"/>
        </w:rPr>
        <w:t>муниципальной</w:t>
      </w:r>
      <w:proofErr w:type="gramEnd"/>
    </w:p>
    <w:p w:rsidR="009F5CB6" w:rsidRPr="009F5CB6" w:rsidRDefault="009F5CB6" w:rsidP="009F5CB6">
      <w:pPr>
        <w:pStyle w:val="a3"/>
        <w:rPr>
          <w:rFonts w:ascii="Arial" w:hAnsi="Arial" w:cs="Arial"/>
          <w:sz w:val="24"/>
          <w:szCs w:val="24"/>
        </w:rPr>
      </w:pPr>
      <w:r w:rsidRPr="009F5CB6">
        <w:rPr>
          <w:rFonts w:ascii="Arial" w:hAnsi="Arial" w:cs="Arial"/>
          <w:sz w:val="24"/>
          <w:szCs w:val="24"/>
        </w:rPr>
        <w:t>услуги «Постановка на учет граждан,</w:t>
      </w:r>
    </w:p>
    <w:p w:rsidR="009F5CB6" w:rsidRPr="009F5CB6" w:rsidRDefault="009F5CB6" w:rsidP="009F5CB6">
      <w:pPr>
        <w:pStyle w:val="a3"/>
        <w:rPr>
          <w:rFonts w:ascii="Arial" w:hAnsi="Arial" w:cs="Arial"/>
          <w:sz w:val="24"/>
          <w:szCs w:val="24"/>
        </w:rPr>
      </w:pPr>
      <w:proofErr w:type="gramStart"/>
      <w:r w:rsidRPr="009F5CB6">
        <w:rPr>
          <w:rFonts w:ascii="Arial" w:hAnsi="Arial" w:cs="Arial"/>
          <w:sz w:val="24"/>
          <w:szCs w:val="24"/>
        </w:rPr>
        <w:t>испытывающих</w:t>
      </w:r>
      <w:proofErr w:type="gramEnd"/>
      <w:r w:rsidRPr="009F5CB6">
        <w:rPr>
          <w:rFonts w:ascii="Arial" w:hAnsi="Arial" w:cs="Arial"/>
          <w:sz w:val="24"/>
          <w:szCs w:val="24"/>
        </w:rPr>
        <w:t xml:space="preserve"> потребность в древесине</w:t>
      </w:r>
    </w:p>
    <w:p w:rsidR="009F5CB6" w:rsidRPr="009F5CB6" w:rsidRDefault="009F5CB6" w:rsidP="009F5CB6">
      <w:pPr>
        <w:pStyle w:val="a3"/>
        <w:rPr>
          <w:rFonts w:ascii="Arial" w:hAnsi="Arial" w:cs="Arial"/>
          <w:sz w:val="24"/>
          <w:szCs w:val="24"/>
        </w:rPr>
      </w:pPr>
      <w:r w:rsidRPr="009F5CB6">
        <w:rPr>
          <w:rFonts w:ascii="Arial" w:hAnsi="Arial" w:cs="Arial"/>
          <w:sz w:val="24"/>
          <w:szCs w:val="24"/>
        </w:rPr>
        <w:t>для собственных нужд».</w:t>
      </w:r>
    </w:p>
    <w:p w:rsidR="009F5CB6" w:rsidRPr="009F5CB6" w:rsidRDefault="009F5CB6" w:rsidP="009F5CB6">
      <w:pPr>
        <w:pStyle w:val="a3"/>
        <w:rPr>
          <w:rFonts w:ascii="Arial" w:hAnsi="Arial" w:cs="Arial"/>
          <w:sz w:val="24"/>
          <w:szCs w:val="24"/>
        </w:rPr>
      </w:pPr>
    </w:p>
    <w:p w:rsidR="009F5CB6" w:rsidRPr="009F5CB6" w:rsidRDefault="009F5CB6" w:rsidP="009F5CB6">
      <w:pPr>
        <w:tabs>
          <w:tab w:val="left" w:pos="2880"/>
        </w:tabs>
        <w:ind w:firstLine="720"/>
        <w:rPr>
          <w:rFonts w:ascii="Arial" w:hAnsi="Arial" w:cs="Arial"/>
          <w:sz w:val="24"/>
          <w:szCs w:val="24"/>
        </w:rPr>
      </w:pPr>
      <w:proofErr w:type="gramStart"/>
      <w:r w:rsidRPr="009F5CB6">
        <w:rPr>
          <w:rFonts w:ascii="Arial" w:hAnsi="Arial" w:cs="Arial"/>
          <w:sz w:val="24"/>
          <w:szCs w:val="24"/>
        </w:rPr>
        <w:t>В соответствии со ст. 11.1, 11.2 Федерального закона от 27.07.2010 № 210 – ФЗ «Об организации предоставления государственных и муниципальных услуг», Федеральным законом от 30.12.2020 г. № 509-ФЗ «О внесении изменений в отдельные законодательные акты Российской Федерации», с п. 4 с. 14 Федерального закона от 06.10.2003 г. № 131-ФЗ «Об общих принципах местного самоуправления в Российской Федерации», ст.43 Устава муниципального образования Петровский сельсовет</w:t>
      </w:r>
      <w:proofErr w:type="gramEnd"/>
      <w:r w:rsidRPr="009F5CB6">
        <w:rPr>
          <w:rFonts w:ascii="Arial" w:hAnsi="Arial" w:cs="Arial"/>
          <w:sz w:val="24"/>
          <w:szCs w:val="24"/>
        </w:rPr>
        <w:t xml:space="preserve"> Троицкого района Алтайского края</w:t>
      </w:r>
    </w:p>
    <w:p w:rsidR="009F5CB6" w:rsidRPr="009F5CB6" w:rsidRDefault="009F5CB6" w:rsidP="009F5CB6">
      <w:pPr>
        <w:pStyle w:val="a3"/>
        <w:rPr>
          <w:rFonts w:ascii="Arial" w:hAnsi="Arial" w:cs="Arial"/>
          <w:sz w:val="24"/>
          <w:szCs w:val="24"/>
        </w:rPr>
      </w:pPr>
    </w:p>
    <w:p w:rsidR="009F5CB6" w:rsidRPr="009F5CB6" w:rsidRDefault="009F5CB6" w:rsidP="009F5CB6">
      <w:pPr>
        <w:pStyle w:val="p1"/>
        <w:shd w:val="clear" w:color="auto" w:fill="FFFFFF"/>
        <w:spacing w:before="0" w:beforeAutospacing="0" w:after="0" w:afterAutospacing="0"/>
        <w:ind w:firstLine="720"/>
        <w:jc w:val="center"/>
        <w:rPr>
          <w:rFonts w:ascii="Arial" w:hAnsi="Arial" w:cs="Arial"/>
          <w:color w:val="000000"/>
        </w:rPr>
      </w:pPr>
      <w:proofErr w:type="gramStart"/>
      <w:r w:rsidRPr="009F5CB6">
        <w:rPr>
          <w:rFonts w:ascii="Arial" w:hAnsi="Arial" w:cs="Arial"/>
          <w:color w:val="000000"/>
        </w:rPr>
        <w:t>П</w:t>
      </w:r>
      <w:proofErr w:type="gramEnd"/>
      <w:r w:rsidRPr="009F5CB6">
        <w:rPr>
          <w:rFonts w:ascii="Arial" w:hAnsi="Arial" w:cs="Arial"/>
          <w:color w:val="000000"/>
        </w:rPr>
        <w:t xml:space="preserve"> О С Т А Н О В Л Я Ю :</w:t>
      </w:r>
    </w:p>
    <w:p w:rsidR="009F5CB6" w:rsidRPr="009F5CB6" w:rsidRDefault="009F5CB6" w:rsidP="009F5CB6">
      <w:pPr>
        <w:pStyle w:val="p1"/>
        <w:shd w:val="clear" w:color="auto" w:fill="FFFFFF"/>
        <w:spacing w:before="0" w:beforeAutospacing="0" w:after="0" w:afterAutospacing="0"/>
        <w:ind w:firstLine="720"/>
        <w:jc w:val="center"/>
        <w:rPr>
          <w:rFonts w:ascii="Arial" w:hAnsi="Arial" w:cs="Arial"/>
          <w:color w:val="000000"/>
        </w:rPr>
      </w:pPr>
    </w:p>
    <w:p w:rsidR="009F5CB6" w:rsidRPr="009F5CB6" w:rsidRDefault="009F5CB6" w:rsidP="009F5CB6">
      <w:pPr>
        <w:pStyle w:val="a3"/>
        <w:rPr>
          <w:rFonts w:ascii="Arial" w:hAnsi="Arial" w:cs="Arial"/>
          <w:sz w:val="24"/>
          <w:szCs w:val="24"/>
        </w:rPr>
      </w:pPr>
      <w:r w:rsidRPr="009F5CB6">
        <w:rPr>
          <w:rFonts w:ascii="Arial" w:hAnsi="Arial" w:cs="Arial"/>
          <w:color w:val="000000"/>
          <w:sz w:val="24"/>
          <w:szCs w:val="24"/>
        </w:rPr>
        <w:t>1.  Внести изменение и дополнение в Административный регламент предоставления муниципальной услуги «</w:t>
      </w:r>
      <w:r w:rsidRPr="009F5CB6">
        <w:rPr>
          <w:rFonts w:ascii="Arial" w:hAnsi="Arial" w:cs="Arial"/>
          <w:sz w:val="24"/>
          <w:szCs w:val="24"/>
        </w:rPr>
        <w:t>Постановка на учет граждан,</w:t>
      </w:r>
    </w:p>
    <w:p w:rsidR="009F5CB6" w:rsidRPr="009F5CB6" w:rsidRDefault="009F5CB6" w:rsidP="009F5CB6">
      <w:pPr>
        <w:pStyle w:val="a3"/>
        <w:rPr>
          <w:rFonts w:ascii="Arial" w:hAnsi="Arial" w:cs="Arial"/>
          <w:color w:val="000000"/>
          <w:sz w:val="24"/>
          <w:szCs w:val="24"/>
        </w:rPr>
      </w:pPr>
      <w:proofErr w:type="gramStart"/>
      <w:r w:rsidRPr="009F5CB6">
        <w:rPr>
          <w:rFonts w:ascii="Arial" w:hAnsi="Arial" w:cs="Arial"/>
          <w:sz w:val="24"/>
          <w:szCs w:val="24"/>
        </w:rPr>
        <w:t>испытывающих потребность в древесине для собственных нужд</w:t>
      </w:r>
      <w:r w:rsidRPr="009F5CB6">
        <w:rPr>
          <w:rFonts w:ascii="Arial" w:hAnsi="Arial" w:cs="Arial"/>
          <w:color w:val="000000"/>
          <w:sz w:val="24"/>
          <w:szCs w:val="24"/>
        </w:rPr>
        <w:t>»,  изложив  пункт 2.9  в следующей редакции:</w:t>
      </w:r>
      <w:proofErr w:type="gramEnd"/>
    </w:p>
    <w:p w:rsidR="009F5CB6" w:rsidRPr="009F5CB6" w:rsidRDefault="009F5CB6" w:rsidP="009F5CB6">
      <w:pPr>
        <w:ind w:firstLine="709"/>
        <w:jc w:val="both"/>
        <w:outlineLvl w:val="1"/>
        <w:rPr>
          <w:rFonts w:ascii="Arial" w:hAnsi="Arial" w:cs="Arial"/>
          <w:color w:val="000000"/>
          <w:sz w:val="24"/>
          <w:szCs w:val="24"/>
        </w:rPr>
      </w:pPr>
      <w:r w:rsidRPr="009F5CB6">
        <w:rPr>
          <w:rFonts w:ascii="Arial" w:hAnsi="Arial" w:cs="Arial"/>
          <w:color w:val="000000"/>
          <w:sz w:val="24"/>
          <w:szCs w:val="24"/>
        </w:rPr>
        <w:t xml:space="preserve">«2.9. Органы, предоставляющие государственные услуги, и </w:t>
      </w:r>
      <w:proofErr w:type="gramStart"/>
      <w:r w:rsidRPr="009F5CB6">
        <w:rPr>
          <w:rFonts w:ascii="Arial" w:hAnsi="Arial" w:cs="Arial"/>
          <w:color w:val="000000"/>
          <w:sz w:val="24"/>
          <w:szCs w:val="24"/>
        </w:rPr>
        <w:t>органы</w:t>
      </w:r>
      <w:proofErr w:type="gramEnd"/>
      <w:r w:rsidRPr="009F5CB6">
        <w:rPr>
          <w:rFonts w:ascii="Arial" w:hAnsi="Arial" w:cs="Arial"/>
          <w:color w:val="000000"/>
          <w:sz w:val="24"/>
          <w:szCs w:val="24"/>
        </w:rPr>
        <w:t xml:space="preserve"> предоставляющие муниципальные услуги, не вправе требовать от заявителя:</w:t>
      </w:r>
    </w:p>
    <w:p w:rsidR="009F5CB6" w:rsidRPr="009F5CB6" w:rsidRDefault="009F5CB6" w:rsidP="009F5CB6">
      <w:pPr>
        <w:ind w:firstLine="709"/>
        <w:jc w:val="both"/>
        <w:outlineLvl w:val="1"/>
        <w:rPr>
          <w:rFonts w:ascii="Arial" w:hAnsi="Arial" w:cs="Arial"/>
          <w:color w:val="000000"/>
          <w:sz w:val="24"/>
          <w:szCs w:val="24"/>
        </w:rPr>
      </w:pPr>
      <w:r w:rsidRPr="009F5CB6">
        <w:rPr>
          <w:rFonts w:ascii="Arial" w:hAnsi="Arial" w:cs="Arial"/>
          <w:color w:val="000000"/>
          <w:sz w:val="24"/>
          <w:szCs w:val="24"/>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F5CB6" w:rsidRPr="009F5CB6" w:rsidRDefault="009F5CB6" w:rsidP="009F5CB6">
      <w:pPr>
        <w:rPr>
          <w:rFonts w:ascii="Arial" w:hAnsi="Arial" w:cs="Arial"/>
          <w:sz w:val="24"/>
          <w:szCs w:val="24"/>
        </w:rPr>
      </w:pPr>
      <w:r w:rsidRPr="009F5CB6">
        <w:rPr>
          <w:rFonts w:ascii="Arial" w:hAnsi="Arial" w:cs="Arial"/>
          <w:sz w:val="24"/>
          <w:szCs w:val="24"/>
        </w:rPr>
        <w:t xml:space="preserve">           </w:t>
      </w:r>
      <w:proofErr w:type="gramStart"/>
      <w:r w:rsidRPr="009F5CB6">
        <w:rPr>
          <w:rFonts w:ascii="Arial" w:hAnsi="Arial" w:cs="Arial"/>
          <w:sz w:val="24"/>
          <w:szCs w:val="24"/>
        </w:rPr>
        <w:t>2)представления документов и информации, в том числе подтверждающие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местного самоуправления организаций, участвующих в предоставлении предусмотренных частью 1 стать 1 настоящего Федерального закона государственных и муниципальных услуг, в соответствии</w:t>
      </w:r>
      <w:proofErr w:type="gramEnd"/>
      <w:r w:rsidRPr="009F5CB6">
        <w:rPr>
          <w:rFonts w:ascii="Arial" w:hAnsi="Arial" w:cs="Arial"/>
          <w:sz w:val="24"/>
          <w:szCs w:val="24"/>
        </w:rPr>
        <w:t xml:space="preserve"> </w:t>
      </w:r>
      <w:proofErr w:type="gramStart"/>
      <w:r w:rsidRPr="009F5CB6">
        <w:rPr>
          <w:rFonts w:ascii="Arial" w:hAnsi="Arial" w:cs="Arial"/>
          <w:sz w:val="24"/>
          <w:szCs w:val="24"/>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9F5CB6">
        <w:rPr>
          <w:rFonts w:ascii="Arial" w:hAnsi="Arial" w:cs="Arial"/>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9F5CB6" w:rsidRPr="009F5CB6" w:rsidRDefault="009F5CB6" w:rsidP="009F5CB6">
      <w:pPr>
        <w:rPr>
          <w:rFonts w:ascii="Arial" w:hAnsi="Arial" w:cs="Arial"/>
          <w:sz w:val="24"/>
          <w:szCs w:val="24"/>
        </w:rPr>
      </w:pPr>
      <w:r w:rsidRPr="009F5CB6">
        <w:rPr>
          <w:rFonts w:ascii="Arial" w:hAnsi="Arial" w:cs="Arial"/>
          <w:sz w:val="24"/>
          <w:szCs w:val="24"/>
        </w:rPr>
        <w:t xml:space="preserve">         </w:t>
      </w:r>
      <w:proofErr w:type="gramStart"/>
      <w:r w:rsidRPr="009F5CB6">
        <w:rPr>
          <w:rFonts w:ascii="Arial" w:hAnsi="Arial" w:cs="Arial"/>
          <w:sz w:val="24"/>
          <w:szCs w:val="24"/>
        </w:rPr>
        <w:t xml:space="preserve">3)осуществления действий, в том числе согласований, необходимых для получения государственных и муниципальных услуг и связанных с обращением в </w:t>
      </w:r>
      <w:r w:rsidRPr="009F5CB6">
        <w:rPr>
          <w:rFonts w:ascii="Arial" w:hAnsi="Arial" w:cs="Arial"/>
          <w:sz w:val="24"/>
          <w:szCs w:val="24"/>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9F5CB6" w:rsidRPr="009F5CB6" w:rsidRDefault="009F5CB6" w:rsidP="009F5CB6">
      <w:pPr>
        <w:rPr>
          <w:rFonts w:ascii="Arial" w:hAnsi="Arial" w:cs="Arial"/>
          <w:sz w:val="24"/>
          <w:szCs w:val="24"/>
        </w:rPr>
      </w:pPr>
      <w:r w:rsidRPr="009F5CB6">
        <w:rPr>
          <w:rFonts w:ascii="Arial" w:hAnsi="Arial" w:cs="Arial"/>
          <w:sz w:val="24"/>
          <w:szCs w:val="24"/>
        </w:rPr>
        <w:t xml:space="preserve">         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F5CB6" w:rsidRPr="009F5CB6" w:rsidRDefault="009F5CB6" w:rsidP="009F5CB6">
      <w:pPr>
        <w:rPr>
          <w:rFonts w:ascii="Arial" w:hAnsi="Arial" w:cs="Arial"/>
          <w:sz w:val="24"/>
          <w:szCs w:val="24"/>
        </w:rPr>
      </w:pPr>
      <w:r w:rsidRPr="009F5CB6">
        <w:rPr>
          <w:rFonts w:ascii="Arial" w:hAnsi="Arial" w:cs="Arial"/>
          <w:sz w:val="24"/>
          <w:szCs w:val="24"/>
        </w:rPr>
        <w:t xml:space="preserve">        а</w:t>
      </w:r>
      <w:proofErr w:type="gramStart"/>
      <w:r w:rsidRPr="009F5CB6">
        <w:rPr>
          <w:rFonts w:ascii="Arial" w:hAnsi="Arial" w:cs="Arial"/>
          <w:sz w:val="24"/>
          <w:szCs w:val="24"/>
        </w:rPr>
        <w:t>)и</w:t>
      </w:r>
      <w:proofErr w:type="gramEnd"/>
      <w:r w:rsidRPr="009F5CB6">
        <w:rPr>
          <w:rFonts w:ascii="Arial" w:hAnsi="Arial" w:cs="Arial"/>
          <w:sz w:val="24"/>
          <w:szCs w:val="24"/>
        </w:rPr>
        <w:t>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F5CB6" w:rsidRPr="009F5CB6" w:rsidRDefault="009F5CB6" w:rsidP="009F5CB6">
      <w:pPr>
        <w:rPr>
          <w:rFonts w:ascii="Arial" w:hAnsi="Arial" w:cs="Arial"/>
          <w:sz w:val="24"/>
          <w:szCs w:val="24"/>
        </w:rPr>
      </w:pPr>
      <w:r w:rsidRPr="009F5CB6">
        <w:rPr>
          <w:rFonts w:ascii="Arial" w:hAnsi="Arial" w:cs="Arial"/>
          <w:sz w:val="24"/>
          <w:szCs w:val="24"/>
        </w:rPr>
        <w:t xml:space="preserve">        б</w:t>
      </w:r>
      <w:proofErr w:type="gramStart"/>
      <w:r w:rsidRPr="009F5CB6">
        <w:rPr>
          <w:rFonts w:ascii="Arial" w:hAnsi="Arial" w:cs="Arial"/>
          <w:sz w:val="24"/>
          <w:szCs w:val="24"/>
        </w:rPr>
        <w:t>)н</w:t>
      </w:r>
      <w:proofErr w:type="gramEnd"/>
      <w:r w:rsidRPr="009F5CB6">
        <w:rPr>
          <w:rFonts w:ascii="Arial" w:hAnsi="Arial" w:cs="Arial"/>
          <w:sz w:val="24"/>
          <w:szCs w:val="24"/>
        </w:rPr>
        <w:t>аличие ошибок в заявлении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F5CB6" w:rsidRPr="009F5CB6" w:rsidRDefault="009F5CB6" w:rsidP="009F5CB6">
      <w:pPr>
        <w:rPr>
          <w:rFonts w:ascii="Arial" w:hAnsi="Arial" w:cs="Arial"/>
          <w:sz w:val="24"/>
          <w:szCs w:val="24"/>
        </w:rPr>
      </w:pPr>
      <w:r w:rsidRPr="009F5CB6">
        <w:rPr>
          <w:rFonts w:ascii="Arial" w:hAnsi="Arial" w:cs="Arial"/>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F5CB6" w:rsidRPr="009F5CB6" w:rsidRDefault="009F5CB6" w:rsidP="009F5CB6">
      <w:pPr>
        <w:rPr>
          <w:rFonts w:ascii="Arial" w:hAnsi="Arial" w:cs="Arial"/>
          <w:sz w:val="24"/>
          <w:szCs w:val="24"/>
        </w:rPr>
      </w:pPr>
      <w:r w:rsidRPr="009F5CB6">
        <w:rPr>
          <w:rFonts w:ascii="Arial" w:hAnsi="Arial" w:cs="Arial"/>
          <w:sz w:val="24"/>
          <w:szCs w:val="24"/>
        </w:rPr>
        <w:t xml:space="preserve">        </w:t>
      </w:r>
      <w:proofErr w:type="gramStart"/>
      <w:r w:rsidRPr="009F5CB6">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о чем в письменном виде за подписью руководителя органа, представляющего государственную услуги, или</w:t>
      </w:r>
      <w:proofErr w:type="gramEnd"/>
      <w:r w:rsidRPr="009F5CB6">
        <w:rPr>
          <w:rFonts w:ascii="Arial" w:hAnsi="Arial" w:cs="Arial"/>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9F5CB6" w:rsidRPr="009F5CB6" w:rsidRDefault="009F5CB6" w:rsidP="009F5CB6">
      <w:pPr>
        <w:rPr>
          <w:rFonts w:ascii="Arial" w:hAnsi="Arial" w:cs="Arial"/>
          <w:sz w:val="24"/>
          <w:szCs w:val="24"/>
        </w:rPr>
      </w:pPr>
      <w:r w:rsidRPr="009F5CB6">
        <w:rPr>
          <w:rFonts w:ascii="Arial" w:hAnsi="Arial" w:cs="Arial"/>
          <w:sz w:val="24"/>
          <w:szCs w:val="24"/>
        </w:rPr>
        <w:t xml:space="preserve">         5) предоставление на бумажном носителе документов и информации, электронные образцы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w:t>
      </w:r>
      <w:proofErr w:type="gramStart"/>
      <w:r w:rsidRPr="009F5CB6">
        <w:rPr>
          <w:rFonts w:ascii="Arial" w:hAnsi="Arial" w:cs="Arial"/>
          <w:sz w:val="24"/>
          <w:szCs w:val="24"/>
        </w:rPr>
        <w:t>документы</w:t>
      </w:r>
      <w:proofErr w:type="gramEnd"/>
      <w:r w:rsidRPr="009F5CB6">
        <w:rPr>
          <w:rFonts w:ascii="Arial" w:hAnsi="Arial" w:cs="Arial"/>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F5CB6" w:rsidRPr="009F5CB6" w:rsidRDefault="009F5CB6" w:rsidP="009F5CB6">
      <w:pPr>
        <w:jc w:val="both"/>
        <w:outlineLvl w:val="1"/>
        <w:rPr>
          <w:rFonts w:ascii="Arial" w:hAnsi="Arial" w:cs="Arial"/>
          <w:sz w:val="24"/>
          <w:szCs w:val="24"/>
        </w:rPr>
      </w:pPr>
    </w:p>
    <w:p w:rsidR="009F5CB6" w:rsidRPr="009F5CB6" w:rsidRDefault="009F5CB6" w:rsidP="009F5CB6">
      <w:pPr>
        <w:pStyle w:val="p1"/>
        <w:shd w:val="clear" w:color="auto" w:fill="FFFFFF"/>
        <w:spacing w:before="0" w:beforeAutospacing="0" w:after="0" w:afterAutospacing="0"/>
        <w:ind w:firstLine="720"/>
        <w:rPr>
          <w:rFonts w:ascii="Arial" w:hAnsi="Arial" w:cs="Arial"/>
          <w:color w:val="000000"/>
        </w:rPr>
      </w:pPr>
      <w:r w:rsidRPr="009F5CB6">
        <w:rPr>
          <w:rFonts w:ascii="Arial" w:hAnsi="Arial" w:cs="Arial"/>
          <w:color w:val="000000"/>
        </w:rPr>
        <w:t>2.</w:t>
      </w:r>
      <w:r w:rsidRPr="009F5CB6">
        <w:rPr>
          <w:rStyle w:val="s2"/>
          <w:rFonts w:ascii="Arial" w:eastAsia="Arial Unicode MS" w:hAnsi="Arial" w:cs="Arial"/>
          <w:color w:val="000000"/>
        </w:rPr>
        <w:t>​</w:t>
      </w:r>
      <w:r w:rsidRPr="009F5CB6">
        <w:rPr>
          <w:rFonts w:ascii="Arial" w:hAnsi="Arial" w:cs="Arial"/>
          <w:color w:val="000000"/>
        </w:rPr>
        <w:t> Обнародовать настоящее постановление в установленном порядке.</w:t>
      </w:r>
    </w:p>
    <w:p w:rsidR="009F5CB6" w:rsidRPr="009F5CB6" w:rsidRDefault="009F5CB6" w:rsidP="009F5CB6">
      <w:pPr>
        <w:pStyle w:val="p1"/>
        <w:shd w:val="clear" w:color="auto" w:fill="FFFFFF"/>
        <w:spacing w:before="0" w:beforeAutospacing="0" w:after="0" w:afterAutospacing="0"/>
        <w:ind w:firstLine="720"/>
        <w:rPr>
          <w:rFonts w:ascii="Arial" w:hAnsi="Arial" w:cs="Arial"/>
          <w:color w:val="000000"/>
        </w:rPr>
      </w:pPr>
      <w:r w:rsidRPr="009F5CB6">
        <w:rPr>
          <w:rFonts w:ascii="Arial" w:hAnsi="Arial" w:cs="Arial"/>
          <w:color w:val="000000"/>
        </w:rPr>
        <w:t>3. Постановление вступает в силу со дня его официального обнародования.</w:t>
      </w:r>
    </w:p>
    <w:p w:rsidR="009F5CB6" w:rsidRPr="009F5CB6" w:rsidRDefault="009F5CB6" w:rsidP="009F5CB6">
      <w:pPr>
        <w:pStyle w:val="p1"/>
        <w:shd w:val="clear" w:color="auto" w:fill="FFFFFF"/>
        <w:spacing w:before="0" w:beforeAutospacing="0" w:after="0" w:afterAutospacing="0"/>
        <w:ind w:firstLine="720"/>
        <w:rPr>
          <w:rFonts w:ascii="Arial" w:hAnsi="Arial" w:cs="Arial"/>
          <w:color w:val="000000"/>
        </w:rPr>
      </w:pPr>
      <w:r w:rsidRPr="009F5CB6">
        <w:rPr>
          <w:rFonts w:ascii="Arial" w:hAnsi="Arial" w:cs="Arial"/>
        </w:rPr>
        <w:t>4.</w:t>
      </w:r>
      <w:r w:rsidRPr="009F5CB6">
        <w:rPr>
          <w:rStyle w:val="s2"/>
          <w:rFonts w:ascii="Arial" w:eastAsia="Arial Unicode MS" w:hAnsi="Arial" w:cs="Arial"/>
          <w:color w:val="000000"/>
        </w:rPr>
        <w:t>​</w:t>
      </w:r>
      <w:r w:rsidRPr="009F5CB6">
        <w:rPr>
          <w:rFonts w:ascii="Arial" w:hAnsi="Arial" w:cs="Arial"/>
        </w:rPr>
        <w:t xml:space="preserve">  </w:t>
      </w:r>
      <w:proofErr w:type="gramStart"/>
      <w:r w:rsidRPr="009F5CB6">
        <w:rPr>
          <w:rFonts w:ascii="Arial" w:hAnsi="Arial" w:cs="Arial"/>
        </w:rPr>
        <w:t>Контроль за</w:t>
      </w:r>
      <w:proofErr w:type="gramEnd"/>
      <w:r w:rsidRPr="009F5CB6">
        <w:rPr>
          <w:rFonts w:ascii="Arial" w:hAnsi="Arial" w:cs="Arial"/>
        </w:rPr>
        <w:t xml:space="preserve"> исполнением настоящего постановления оставляю за собой.</w:t>
      </w:r>
    </w:p>
    <w:p w:rsidR="009F5CB6" w:rsidRPr="009F5CB6" w:rsidRDefault="009F5CB6" w:rsidP="009F5CB6">
      <w:pPr>
        <w:pStyle w:val="a3"/>
        <w:ind w:firstLine="709"/>
        <w:jc w:val="both"/>
        <w:rPr>
          <w:rFonts w:ascii="Arial" w:hAnsi="Arial" w:cs="Arial"/>
          <w:sz w:val="24"/>
          <w:szCs w:val="24"/>
        </w:rPr>
      </w:pPr>
    </w:p>
    <w:p w:rsidR="009F5CB6" w:rsidRPr="009F5CB6" w:rsidRDefault="009F5CB6" w:rsidP="009F5CB6">
      <w:pPr>
        <w:pStyle w:val="a3"/>
        <w:ind w:firstLine="709"/>
        <w:jc w:val="both"/>
        <w:rPr>
          <w:rFonts w:ascii="Arial" w:hAnsi="Arial" w:cs="Arial"/>
          <w:sz w:val="24"/>
          <w:szCs w:val="24"/>
        </w:rPr>
      </w:pPr>
    </w:p>
    <w:p w:rsidR="009F5CB6" w:rsidRPr="009F5CB6" w:rsidRDefault="009F5CB6" w:rsidP="009F5CB6">
      <w:pPr>
        <w:pStyle w:val="a3"/>
        <w:ind w:firstLine="709"/>
        <w:jc w:val="both"/>
        <w:rPr>
          <w:rFonts w:ascii="Arial" w:hAnsi="Arial" w:cs="Arial"/>
          <w:sz w:val="24"/>
          <w:szCs w:val="24"/>
        </w:rPr>
      </w:pPr>
    </w:p>
    <w:p w:rsidR="009F5CB6" w:rsidRPr="009F5CB6" w:rsidRDefault="009F5CB6" w:rsidP="009F5CB6">
      <w:pPr>
        <w:pStyle w:val="a3"/>
        <w:ind w:firstLine="709"/>
        <w:jc w:val="both"/>
        <w:rPr>
          <w:rFonts w:ascii="Arial" w:hAnsi="Arial" w:cs="Arial"/>
          <w:sz w:val="24"/>
          <w:szCs w:val="24"/>
        </w:rPr>
      </w:pPr>
    </w:p>
    <w:p w:rsidR="001B5E8A" w:rsidRPr="009F5CB6" w:rsidRDefault="009F5CB6" w:rsidP="009F5CB6">
      <w:pPr>
        <w:pStyle w:val="a3"/>
        <w:ind w:firstLine="709"/>
        <w:jc w:val="both"/>
        <w:rPr>
          <w:rFonts w:ascii="Arial" w:hAnsi="Arial" w:cs="Arial"/>
          <w:sz w:val="24"/>
          <w:szCs w:val="24"/>
        </w:rPr>
      </w:pPr>
      <w:r w:rsidRPr="009F5CB6">
        <w:rPr>
          <w:rFonts w:ascii="Arial" w:hAnsi="Arial" w:cs="Arial"/>
          <w:sz w:val="24"/>
          <w:szCs w:val="24"/>
        </w:rPr>
        <w:t>Глава сельсовета                                                                         С.Н. Иванов</w:t>
      </w:r>
    </w:p>
    <w:sectPr w:rsidR="001B5E8A" w:rsidRPr="009F5CB6" w:rsidSect="001B5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F5CB6"/>
    <w:rsid w:val="001B5E8A"/>
    <w:rsid w:val="009F5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F5C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1">
    <w:name w:val="p1"/>
    <w:basedOn w:val="a"/>
    <w:rsid w:val="009F5CB6"/>
    <w:pPr>
      <w:widowControl/>
      <w:autoSpaceDE/>
      <w:autoSpaceDN/>
      <w:adjustRightInd/>
      <w:spacing w:before="100" w:beforeAutospacing="1" w:after="100" w:afterAutospacing="1"/>
    </w:pPr>
    <w:rPr>
      <w:sz w:val="24"/>
      <w:szCs w:val="24"/>
    </w:rPr>
  </w:style>
  <w:style w:type="character" w:customStyle="1" w:styleId="s2">
    <w:name w:val="s2"/>
    <w:basedOn w:val="a0"/>
    <w:rsid w:val="009F5CB6"/>
  </w:style>
</w:styles>
</file>

<file path=word/webSettings.xml><?xml version="1.0" encoding="utf-8"?>
<w:webSettings xmlns:r="http://schemas.openxmlformats.org/officeDocument/2006/relationships" xmlns:w="http://schemas.openxmlformats.org/wordprocessingml/2006/main">
  <w:divs>
    <w:div w:id="4167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882</Words>
  <Characters>5028</Characters>
  <Application>Microsoft Office Word</Application>
  <DocSecurity>0</DocSecurity>
  <Lines>41</Lines>
  <Paragraphs>11</Paragraphs>
  <ScaleCrop>false</ScaleCrop>
  <Company>Reanimator Extreme Edition</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2021-08-30T05:37:00Z</dcterms:created>
  <dcterms:modified xsi:type="dcterms:W3CDTF">2021-08-30T05:40:00Z</dcterms:modified>
</cp:coreProperties>
</file>